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47"/>
        <w:tblW w:w="16013" w:type="dxa"/>
        <w:tblLook w:val="04A0" w:firstRow="1" w:lastRow="0" w:firstColumn="1" w:lastColumn="0" w:noHBand="0" w:noVBand="1"/>
      </w:tblPr>
      <w:tblGrid>
        <w:gridCol w:w="2122"/>
        <w:gridCol w:w="5811"/>
        <w:gridCol w:w="3402"/>
        <w:gridCol w:w="4678"/>
      </w:tblGrid>
      <w:tr w:rsidR="000F7214" w14:paraId="1BB3A014" w14:textId="77777777"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14:paraId="1BB3A011" w14:textId="77777777" w:rsidR="000F7214" w:rsidRDefault="00BF000F">
            <w:pPr>
              <w:widowControl w:val="0"/>
              <w:tabs>
                <w:tab w:val="left" w:pos="9127"/>
              </w:tabs>
              <w:autoSpaceDE w:val="0"/>
              <w:autoSpaceDN w:val="0"/>
              <w:rPr>
                <w:rFonts w:ascii="Calibri" w:eastAsia="Times New Roman" w:hAnsi="Calibri" w:cs="Calibri"/>
                <w:b/>
                <w:sz w:val="25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5"/>
                <w:lang w:val="en-US"/>
              </w:rPr>
              <w:t>Review</w:t>
            </w:r>
            <w:r>
              <w:rPr>
                <w:rFonts w:ascii="Calibri" w:eastAsia="Times New Roman" w:hAnsi="Calibri" w:cs="Calibri"/>
                <w:b/>
                <w:spacing w:val="5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5"/>
                <w:lang w:val="en-US"/>
              </w:rPr>
              <w:t>of</w:t>
            </w:r>
            <w:r>
              <w:rPr>
                <w:rFonts w:ascii="Calibri" w:eastAsia="Times New Roman" w:hAnsi="Calibri" w:cs="Calibri"/>
                <w:b/>
                <w:spacing w:val="6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5"/>
                <w:lang w:val="en-US"/>
              </w:rPr>
              <w:t>Results</w:t>
            </w:r>
            <w:r>
              <w:rPr>
                <w:rFonts w:ascii="Calibri" w:eastAsia="Times New Roman" w:hAnsi="Calibri" w:cs="Calibri"/>
                <w:b/>
                <w:spacing w:val="6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5"/>
                <w:lang w:val="en-US"/>
              </w:rPr>
              <w:t xml:space="preserve">(RORs) </w:t>
            </w:r>
            <w:r>
              <w:rPr>
                <w:rFonts w:ascii="Calibri" w:eastAsia="Times New Roman" w:hAnsi="Calibri" w:cs="Calibri"/>
                <w:sz w:val="25"/>
                <w:lang w:val="en-US"/>
              </w:rPr>
              <w:t>Request</w:t>
            </w:r>
            <w:r>
              <w:rPr>
                <w:rFonts w:ascii="Calibri" w:eastAsia="Times New Roman" w:hAnsi="Calibri" w:cs="Calibri"/>
                <w:spacing w:val="7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25"/>
                <w:lang w:val="en-US"/>
              </w:rPr>
              <w:t>for</w:t>
            </w:r>
            <w:r>
              <w:rPr>
                <w:rFonts w:ascii="Calibri" w:eastAsia="Times New Roman" w:hAnsi="Calibri" w:cs="Calibri"/>
                <w:spacing w:val="6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25"/>
                <w:lang w:val="en-US"/>
              </w:rPr>
              <w:t>GCSE</w:t>
            </w:r>
            <w:r>
              <w:rPr>
                <w:rFonts w:ascii="Calibri" w:eastAsia="Times New Roman" w:hAnsi="Calibri" w:cs="Calibri"/>
                <w:spacing w:val="6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25"/>
                <w:lang w:val="en-US"/>
              </w:rPr>
              <w:t>Post</w:t>
            </w:r>
            <w:r>
              <w:rPr>
                <w:rFonts w:ascii="Calibri" w:eastAsia="Times New Roman" w:hAnsi="Calibri" w:cs="Calibri"/>
                <w:spacing w:val="7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25"/>
                <w:lang w:val="en-US"/>
              </w:rPr>
              <w:t>Results</w:t>
            </w:r>
            <w:r>
              <w:rPr>
                <w:rFonts w:ascii="Calibri" w:eastAsia="Times New Roman" w:hAnsi="Calibri" w:cs="Calibri"/>
                <w:spacing w:val="3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pacing w:val="-2"/>
                <w:sz w:val="25"/>
                <w:lang w:val="en-US"/>
              </w:rPr>
              <w:t>Service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BB3A012" w14:textId="3C184F85" w:rsidR="000F7214" w:rsidRDefault="00BF000F">
            <w:pPr>
              <w:widowControl w:val="0"/>
              <w:tabs>
                <w:tab w:val="left" w:pos="9127"/>
              </w:tabs>
              <w:autoSpaceDE w:val="0"/>
              <w:autoSpaceDN w:val="0"/>
              <w:rPr>
                <w:rFonts w:ascii="Calibri" w:eastAsia="Times New Roman" w:hAnsi="Calibri" w:cs="Calibri"/>
                <w:b/>
                <w:sz w:val="25"/>
                <w:lang w:val="en-US"/>
              </w:rPr>
            </w:pPr>
            <w:r>
              <w:rPr>
                <w:rFonts w:ascii="Calibri" w:eastAsia="Times New Roman" w:hAnsi="Calibri" w:cs="Calibri"/>
                <w:sz w:val="25"/>
                <w:lang w:val="en-US"/>
              </w:rPr>
              <w:t>September</w:t>
            </w:r>
            <w:r>
              <w:rPr>
                <w:rFonts w:ascii="Calibri" w:eastAsia="Times New Roman" w:hAnsi="Calibri" w:cs="Calibri"/>
                <w:spacing w:val="7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pacing w:val="-4"/>
                <w:sz w:val="25"/>
                <w:lang w:val="en-US"/>
              </w:rPr>
              <w:t>202</w:t>
            </w:r>
            <w:r w:rsidR="001813B9">
              <w:rPr>
                <w:rFonts w:ascii="Calibri" w:eastAsia="Times New Roman" w:hAnsi="Calibri" w:cs="Calibri"/>
                <w:spacing w:val="-4"/>
                <w:sz w:val="25"/>
                <w:lang w:val="en-US"/>
              </w:rPr>
              <w:t>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BB3A013" w14:textId="77777777" w:rsidR="000F7214" w:rsidRDefault="00BF000F">
            <w:pPr>
              <w:widowControl w:val="0"/>
              <w:tabs>
                <w:tab w:val="left" w:pos="9127"/>
              </w:tabs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5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5"/>
                <w:lang w:val="en-US"/>
              </w:rPr>
              <w:t>Thamesmead</w:t>
            </w:r>
            <w:r>
              <w:rPr>
                <w:rFonts w:ascii="Calibri" w:eastAsia="Times New Roman" w:hAnsi="Calibri" w:cs="Calibri"/>
                <w:b/>
                <w:spacing w:val="5"/>
                <w:sz w:val="25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pacing w:val="-2"/>
                <w:sz w:val="25"/>
                <w:lang w:val="en-US"/>
              </w:rPr>
              <w:t>School</w:t>
            </w:r>
          </w:p>
        </w:tc>
      </w:tr>
      <w:tr w:rsidR="000F7214" w14:paraId="1BB3A016" w14:textId="77777777">
        <w:trPr>
          <w:trHeight w:val="64"/>
        </w:trPr>
        <w:tc>
          <w:tcPr>
            <w:tcW w:w="16013" w:type="dxa"/>
            <w:gridSpan w:val="4"/>
            <w:tcBorders>
              <w:left w:val="nil"/>
              <w:right w:val="nil"/>
            </w:tcBorders>
          </w:tcPr>
          <w:p w14:paraId="1BB3A015" w14:textId="77777777" w:rsidR="000F7214" w:rsidRDefault="000F7214">
            <w:pPr>
              <w:widowControl w:val="0"/>
              <w:tabs>
                <w:tab w:val="left" w:pos="9127"/>
              </w:tabs>
              <w:autoSpaceDE w:val="0"/>
              <w:autoSpaceDN w:val="0"/>
              <w:jc w:val="right"/>
              <w:rPr>
                <w:rFonts w:ascii="Calibri" w:eastAsia="Times New Roman" w:hAnsi="Calibri" w:cs="Calibri"/>
                <w:b/>
                <w:sz w:val="10"/>
                <w:szCs w:val="10"/>
                <w:lang w:val="en-US"/>
              </w:rPr>
            </w:pPr>
          </w:p>
        </w:tc>
      </w:tr>
      <w:tr w:rsidR="000F7214" w14:paraId="1BB3A01B" w14:textId="77777777">
        <w:tc>
          <w:tcPr>
            <w:tcW w:w="2122" w:type="dxa"/>
            <w:tcBorders>
              <w:right w:val="nil"/>
            </w:tcBorders>
          </w:tcPr>
          <w:p w14:paraId="1BB3A017" w14:textId="77777777" w:rsidR="000F7214" w:rsidRDefault="00BF000F">
            <w:pPr>
              <w:widowControl w:val="0"/>
              <w:tabs>
                <w:tab w:val="left" w:pos="9127"/>
              </w:tabs>
              <w:autoSpaceDE w:val="0"/>
              <w:autoSpaceDN w:val="0"/>
              <w:rPr>
                <w:rFonts w:ascii="Calibri" w:eastAsia="Times New Roman" w:hAnsi="Calibri" w:cs="Calibri"/>
                <w:b/>
                <w:sz w:val="25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>Candidate</w:t>
            </w:r>
            <w:r>
              <w:rPr>
                <w:rFonts w:ascii="Calibri" w:eastAsia="Times New Roman" w:hAnsi="Calibri" w:cs="Calibri"/>
                <w:b/>
                <w:spacing w:val="2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pacing w:val="-4"/>
                <w:sz w:val="23"/>
                <w:szCs w:val="23"/>
                <w:lang w:val="en-US"/>
              </w:rPr>
              <w:t xml:space="preserve">Name:  </w:t>
            </w:r>
          </w:p>
        </w:tc>
        <w:tc>
          <w:tcPr>
            <w:tcW w:w="5811" w:type="dxa"/>
            <w:tcBorders>
              <w:left w:val="nil"/>
            </w:tcBorders>
          </w:tcPr>
          <w:p w14:paraId="1BB3A018" w14:textId="63A194E1" w:rsidR="000F7214" w:rsidRDefault="000F7214">
            <w:pPr>
              <w:widowControl w:val="0"/>
              <w:tabs>
                <w:tab w:val="left" w:pos="9127"/>
              </w:tabs>
              <w:autoSpaceDE w:val="0"/>
              <w:autoSpaceDN w:val="0"/>
              <w:rPr>
                <w:rFonts w:ascii="Calibri" w:eastAsia="Times New Roman" w:hAnsi="Calibri" w:cs="Calibri"/>
                <w:b/>
                <w:sz w:val="25"/>
                <w:lang w:val="en-US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14:paraId="1BB3A019" w14:textId="7D98A291" w:rsidR="000F7214" w:rsidRDefault="00BF000F">
            <w:pPr>
              <w:widowControl w:val="0"/>
              <w:tabs>
                <w:tab w:val="left" w:pos="9127"/>
              </w:tabs>
              <w:autoSpaceDE w:val="0"/>
              <w:autoSpaceDN w:val="0"/>
              <w:rPr>
                <w:rFonts w:ascii="Calibri" w:eastAsia="Times New Roman" w:hAnsi="Calibri" w:cs="Calibri"/>
                <w:b/>
                <w:sz w:val="25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3"/>
                <w:szCs w:val="23"/>
                <w:lang w:val="en-US"/>
              </w:rPr>
              <w:t xml:space="preserve">Exam </w:t>
            </w:r>
            <w:r>
              <w:rPr>
                <w:rFonts w:ascii="Calibri" w:eastAsia="Times New Roman" w:hAnsi="Calibri" w:cs="Calibri"/>
                <w:b/>
                <w:spacing w:val="-2"/>
                <w:sz w:val="23"/>
                <w:szCs w:val="23"/>
                <w:lang w:val="en-US"/>
              </w:rPr>
              <w:t>Number:</w:t>
            </w:r>
            <w:r w:rsidR="00836494">
              <w:rPr>
                <w:rFonts w:ascii="Calibri" w:eastAsia="Times New Roman" w:hAnsi="Calibri" w:cs="Calibri"/>
                <w:b/>
                <w:spacing w:val="-2"/>
                <w:sz w:val="23"/>
                <w:szCs w:val="23"/>
                <w:lang w:val="en-US"/>
              </w:rPr>
              <w:t xml:space="preserve">         </w:t>
            </w:r>
          </w:p>
        </w:tc>
        <w:tc>
          <w:tcPr>
            <w:tcW w:w="4678" w:type="dxa"/>
            <w:tcBorders>
              <w:left w:val="nil"/>
            </w:tcBorders>
          </w:tcPr>
          <w:p w14:paraId="1BB3A01A" w14:textId="77777777" w:rsidR="000F7214" w:rsidRDefault="000F7214">
            <w:pPr>
              <w:widowControl w:val="0"/>
              <w:tabs>
                <w:tab w:val="left" w:pos="9127"/>
              </w:tabs>
              <w:autoSpaceDE w:val="0"/>
              <w:autoSpaceDN w:val="0"/>
              <w:rPr>
                <w:rFonts w:ascii="Calibri" w:eastAsia="Times New Roman" w:hAnsi="Calibri" w:cs="Calibri"/>
                <w:b/>
                <w:sz w:val="25"/>
                <w:lang w:val="en-US"/>
              </w:rPr>
            </w:pPr>
          </w:p>
        </w:tc>
      </w:tr>
    </w:tbl>
    <w:p w14:paraId="1BB3A01C" w14:textId="6DC86565" w:rsidR="000F7214" w:rsidRDefault="00BF000F">
      <w:pPr>
        <w:widowControl w:val="0"/>
        <w:autoSpaceDE w:val="0"/>
        <w:autoSpaceDN w:val="0"/>
        <w:spacing w:before="197" w:after="0" w:line="215" w:lineRule="exact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Please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tick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10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a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box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to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indicate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whether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10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or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not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a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service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is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required.</w:t>
      </w:r>
    </w:p>
    <w:p w14:paraId="1BB3A01D" w14:textId="77777777" w:rsidR="000F7214" w:rsidRDefault="00BF000F">
      <w:pPr>
        <w:widowControl w:val="0"/>
        <w:autoSpaceDE w:val="0"/>
        <w:autoSpaceDN w:val="0"/>
        <w:spacing w:before="2" w:after="0" w:line="230" w:lineRule="auto"/>
        <w:ind w:right="4152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A</w:t>
      </w:r>
      <w:r>
        <w:rPr>
          <w:rFonts w:ascii="Calibri" w:eastAsia="Times New Roman" w:hAnsi="Calibri" w:cs="Calibri"/>
          <w:b/>
          <w:bCs/>
          <w:i/>
          <w:iCs/>
          <w:spacing w:val="-7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fee</w:t>
      </w:r>
      <w:r>
        <w:rPr>
          <w:rFonts w:ascii="Calibri" w:eastAsia="Times New Roman" w:hAnsi="Calibri" w:cs="Calibri"/>
          <w:b/>
          <w:bCs/>
          <w:i/>
          <w:iCs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is</w:t>
      </w:r>
      <w:r>
        <w:rPr>
          <w:rFonts w:ascii="Calibri" w:eastAsia="Times New Roman" w:hAnsi="Calibri" w:cs="Calibri"/>
          <w:b/>
          <w:bCs/>
          <w:i/>
          <w:iCs/>
          <w:spacing w:val="-5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payable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for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each</w:t>
      </w:r>
      <w:r>
        <w:rPr>
          <w:rFonts w:ascii="Calibri" w:eastAsia="Times New Roman" w:hAnsi="Calibri" w:cs="Calibri"/>
          <w:b/>
          <w:bCs/>
          <w:i/>
          <w:iCs/>
          <w:spacing w:val="-7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unit,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some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exams</w:t>
      </w:r>
      <w:r>
        <w:rPr>
          <w:rFonts w:ascii="Calibri" w:eastAsia="Times New Roman" w:hAnsi="Calibri" w:cs="Calibri"/>
          <w:b/>
          <w:bCs/>
          <w:i/>
          <w:iCs/>
          <w:spacing w:val="-5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have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more</w:t>
      </w:r>
      <w:r>
        <w:rPr>
          <w:rFonts w:ascii="Calibri" w:eastAsia="Times New Roman" w:hAnsi="Calibri" w:cs="Calibri"/>
          <w:b/>
          <w:bCs/>
          <w:i/>
          <w:iCs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than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one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unit.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Please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write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the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fee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in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the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box</w:t>
      </w:r>
      <w:r>
        <w:rPr>
          <w:rFonts w:ascii="Calibri" w:eastAsia="Times New Roman" w:hAnsi="Calibri" w:cs="Calibri"/>
          <w:b/>
          <w:bCs/>
          <w:i/>
          <w:iCs/>
          <w:spacing w:val="-3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provided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(under</w:t>
      </w:r>
      <w:r>
        <w:rPr>
          <w:rFonts w:ascii="Calibri" w:eastAsia="Times New Roman" w:hAnsi="Calibri" w:cs="Calibri"/>
          <w:b/>
          <w:bCs/>
          <w:i/>
          <w:iCs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your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tick).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Fees</w:t>
      </w:r>
      <w:r>
        <w:rPr>
          <w:rFonts w:ascii="Calibri" w:eastAsia="Times New Roman" w:hAnsi="Calibri" w:cs="Calibri"/>
          <w:b/>
          <w:bCs/>
          <w:i/>
          <w:iCs/>
          <w:spacing w:val="-5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are</w:t>
      </w:r>
      <w:r>
        <w:rPr>
          <w:rFonts w:ascii="Calibri" w:eastAsia="Times New Roman" w:hAnsi="Calibri" w:cs="Calibri"/>
          <w:b/>
          <w:bCs/>
          <w:i/>
          <w:iCs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shown</w:t>
      </w:r>
      <w:r>
        <w:rPr>
          <w:rFonts w:ascii="Calibri" w:eastAsia="Times New Roman" w:hAnsi="Calibri" w:cs="Calibri"/>
          <w:b/>
          <w:bCs/>
          <w:i/>
          <w:iCs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w w:val="105"/>
          <w:sz w:val="18"/>
          <w:szCs w:val="18"/>
          <w:lang w:val="en-US"/>
        </w:rPr>
        <w:t>overleaf. If a review results in marks being changed (up or down) there is no charge made.</w:t>
      </w:r>
    </w:p>
    <w:p w14:paraId="1BB3A01E" w14:textId="77777777" w:rsidR="000F7214" w:rsidRDefault="00BF000F">
      <w:pPr>
        <w:widowControl w:val="0"/>
        <w:autoSpaceDE w:val="0"/>
        <w:autoSpaceDN w:val="0"/>
        <w:spacing w:after="0" w:line="213" w:lineRule="exact"/>
        <w:rPr>
          <w:rFonts w:ascii="Calibri" w:eastAsia="Times New Roman" w:hAnsi="Calibri" w:cs="Calibri"/>
          <w:b/>
          <w:bCs/>
          <w:i/>
          <w:iCs/>
          <w:color w:val="FF0000"/>
          <w:spacing w:val="-4"/>
          <w:w w:val="105"/>
          <w:sz w:val="18"/>
          <w:szCs w:val="18"/>
          <w:lang w:val="en-US"/>
        </w:rPr>
      </w:pP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IMPORTANT: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GRADES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CAN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GO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DOWN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AS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WELL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AS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UP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6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-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YOU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7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COULD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10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END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UP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9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WITH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A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w w:val="105"/>
          <w:sz w:val="18"/>
          <w:szCs w:val="18"/>
          <w:lang w:val="en-US"/>
        </w:rPr>
        <w:t>LOWER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8"/>
          <w:w w:val="105"/>
          <w:sz w:val="18"/>
          <w:szCs w:val="18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FF0000"/>
          <w:spacing w:val="-4"/>
          <w:w w:val="105"/>
          <w:sz w:val="18"/>
          <w:szCs w:val="18"/>
          <w:lang w:val="en-US"/>
        </w:rPr>
        <w:t>MARK</w:t>
      </w:r>
    </w:p>
    <w:p w14:paraId="1BB3A01F" w14:textId="77777777" w:rsidR="000F7214" w:rsidRDefault="000F7214">
      <w:pPr>
        <w:widowControl w:val="0"/>
        <w:autoSpaceDE w:val="0"/>
        <w:autoSpaceDN w:val="0"/>
        <w:spacing w:after="0" w:line="213" w:lineRule="exact"/>
        <w:rPr>
          <w:rFonts w:ascii="Calibri" w:eastAsia="Times New Roman" w:hAnsi="Calibri" w:cs="Calibri"/>
          <w:b/>
          <w:bCs/>
          <w:i/>
          <w:iCs/>
          <w:sz w:val="18"/>
          <w:szCs w:val="18"/>
          <w:lang w:val="en-US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4667"/>
        <w:gridCol w:w="1697"/>
        <w:gridCol w:w="1556"/>
        <w:gridCol w:w="2993"/>
        <w:gridCol w:w="704"/>
        <w:gridCol w:w="1844"/>
        <w:gridCol w:w="852"/>
        <w:gridCol w:w="1694"/>
      </w:tblGrid>
      <w:tr w:rsidR="000F7214" w14:paraId="1BB3A023" w14:textId="77777777">
        <w:trPr>
          <w:trHeight w:val="514"/>
        </w:trPr>
        <w:tc>
          <w:tcPr>
            <w:tcW w:w="3409" w:type="pct"/>
            <w:gridSpan w:val="4"/>
            <w:vAlign w:val="center"/>
          </w:tcPr>
          <w:p w14:paraId="1BB3A020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96" w:type="pct"/>
            <w:gridSpan w:val="2"/>
            <w:vAlign w:val="center"/>
          </w:tcPr>
          <w:p w14:paraId="1BB3A021" w14:textId="789CC3DA" w:rsidR="000F7214" w:rsidRPr="00705572" w:rsidRDefault="0070557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705572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</w:rPr>
              <w:t xml:space="preserve">Deadline </w:t>
            </w:r>
            <w:r w:rsidR="001813B9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</w:rPr>
              <w:t>24</w:t>
            </w:r>
            <w:r w:rsidRPr="00705572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</w:rPr>
              <w:t>/09/202</w:t>
            </w:r>
            <w:r w:rsidR="001813B9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</w:rPr>
              <w:t>6</w:t>
            </w:r>
          </w:p>
        </w:tc>
        <w:tc>
          <w:tcPr>
            <w:tcW w:w="795" w:type="pct"/>
            <w:gridSpan w:val="2"/>
            <w:vAlign w:val="center"/>
          </w:tcPr>
          <w:p w14:paraId="1BB3A022" w14:textId="66071973" w:rsidR="000F7214" w:rsidRPr="00705572" w:rsidRDefault="00705572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705572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</w:rPr>
              <w:t xml:space="preserve">Deadline </w:t>
            </w:r>
            <w:r w:rsidR="001813B9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</w:rPr>
              <w:t>24</w:t>
            </w:r>
            <w:r w:rsidRPr="00705572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</w:rPr>
              <w:t>/09/202</w:t>
            </w:r>
            <w:r w:rsidR="001813B9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</w:rPr>
              <w:t>6</w:t>
            </w:r>
          </w:p>
        </w:tc>
      </w:tr>
      <w:tr w:rsidR="000F7214" w14:paraId="1BB3A02B" w14:textId="77777777">
        <w:trPr>
          <w:trHeight w:val="870"/>
        </w:trPr>
        <w:tc>
          <w:tcPr>
            <w:tcW w:w="1458" w:type="pct"/>
            <w:vAlign w:val="center"/>
          </w:tcPr>
          <w:p w14:paraId="1BB3A024" w14:textId="77777777" w:rsidR="000F7214" w:rsidRDefault="00BF000F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  <w:lang w:val="en-US"/>
              </w:rPr>
              <w:t>Subject Name</w:t>
            </w:r>
          </w:p>
        </w:tc>
        <w:tc>
          <w:tcPr>
            <w:tcW w:w="530" w:type="pct"/>
            <w:vAlign w:val="center"/>
          </w:tcPr>
          <w:p w14:paraId="1BB3A025" w14:textId="77777777" w:rsidR="000F7214" w:rsidRDefault="00BF000F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Subject Code</w:t>
            </w:r>
          </w:p>
        </w:tc>
        <w:tc>
          <w:tcPr>
            <w:tcW w:w="486" w:type="pct"/>
            <w:vAlign w:val="center"/>
          </w:tcPr>
          <w:p w14:paraId="1BB3A026" w14:textId="77777777" w:rsidR="000F7214" w:rsidRDefault="00BF000F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4"/>
                <w:sz w:val="20"/>
                <w:szCs w:val="20"/>
                <w:lang w:val="en-US"/>
              </w:rPr>
              <w:t>Exam Board</w:t>
            </w:r>
          </w:p>
        </w:tc>
        <w:tc>
          <w:tcPr>
            <w:tcW w:w="935" w:type="pct"/>
            <w:vAlign w:val="center"/>
          </w:tcPr>
          <w:p w14:paraId="1BB3A027" w14:textId="77777777" w:rsidR="000F7214" w:rsidRDefault="00BF000F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Total no. of Papers</w:t>
            </w:r>
          </w:p>
        </w:tc>
        <w:tc>
          <w:tcPr>
            <w:tcW w:w="796" w:type="pct"/>
            <w:gridSpan w:val="2"/>
            <w:vAlign w:val="center"/>
          </w:tcPr>
          <w:p w14:paraId="1BB3A028" w14:textId="77777777" w:rsidR="000F7214" w:rsidRDefault="00BF000F">
            <w:pPr>
              <w:widowControl w:val="0"/>
              <w:autoSpaceDE w:val="0"/>
              <w:autoSpaceDN w:val="0"/>
              <w:ind w:firstLine="24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Clerical</w:t>
            </w:r>
            <w:r>
              <w:rPr>
                <w:rFonts w:ascii="Calibri" w:eastAsia="Times New Roman" w:hAnsi="Calibri" w:cs="Calibri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Check</w:t>
            </w:r>
            <w:r>
              <w:rPr>
                <w:rFonts w:ascii="Calibri" w:eastAsia="Times New Roman" w:hAnsi="Calibri" w:cs="Calibri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of</w:t>
            </w:r>
            <w:r>
              <w:rPr>
                <w:rFonts w:ascii="Calibri" w:eastAsia="Times New Roman" w:hAnsi="Calibri" w:cs="Calibri"/>
                <w:b/>
                <w:spacing w:val="4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Marks</w:t>
            </w:r>
            <w:r>
              <w:rPr>
                <w:rFonts w:ascii="Calibri" w:eastAsia="Times New Roman" w:hAnsi="Calibri" w:cs="Calibri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(Service</w:t>
            </w:r>
            <w:r>
              <w:rPr>
                <w:rFonts w:ascii="Calibri" w:eastAsia="Times New Roman" w:hAnsi="Calibri" w:cs="Calibri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en-US"/>
              </w:rPr>
              <w:t>1)</w:t>
            </w:r>
          </w:p>
        </w:tc>
        <w:tc>
          <w:tcPr>
            <w:tcW w:w="795" w:type="pct"/>
            <w:gridSpan w:val="2"/>
            <w:vAlign w:val="center"/>
          </w:tcPr>
          <w:p w14:paraId="1BB3A029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pacing w:val="4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  <w:lang w:val="en-US"/>
              </w:rPr>
              <w:t>Review</w:t>
            </w:r>
            <w:r>
              <w:rPr>
                <w:rFonts w:ascii="Calibri" w:eastAsia="Times New Roman" w:hAnsi="Calibri" w:cs="Calibri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  <w:lang w:val="en-US"/>
              </w:rPr>
              <w:t>of</w:t>
            </w:r>
            <w:r>
              <w:rPr>
                <w:rFonts w:ascii="Calibri" w:eastAsia="Times New Roman" w:hAnsi="Calibri" w:cs="Calibri"/>
                <w:b/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  <w:lang w:val="en-US"/>
              </w:rPr>
              <w:t>Marking</w:t>
            </w:r>
            <w:r>
              <w:rPr>
                <w:rFonts w:ascii="Calibri" w:eastAsia="Times New Roman" w:hAnsi="Calibri" w:cs="Calibri"/>
                <w:b/>
                <w:spacing w:val="40"/>
                <w:sz w:val="20"/>
                <w:szCs w:val="20"/>
                <w:lang w:val="en-US"/>
              </w:rPr>
              <w:t xml:space="preserve"> </w:t>
            </w:r>
          </w:p>
          <w:p w14:paraId="1BB3A02A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(Service</w:t>
            </w:r>
            <w:r>
              <w:rPr>
                <w:rFonts w:ascii="Calibri" w:eastAsia="Times New Roman" w:hAnsi="Calibri" w:cs="Calibri"/>
                <w:b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2)</w:t>
            </w:r>
          </w:p>
        </w:tc>
      </w:tr>
      <w:tr w:rsidR="000F7214" w14:paraId="1BB3A02E" w14:textId="77777777">
        <w:trPr>
          <w:trHeight w:val="392"/>
        </w:trPr>
        <w:tc>
          <w:tcPr>
            <w:tcW w:w="3409" w:type="pct"/>
            <w:gridSpan w:val="4"/>
            <w:vAlign w:val="center"/>
          </w:tcPr>
          <w:p w14:paraId="1BB3A02C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1591" w:type="pct"/>
            <w:gridSpan w:val="4"/>
            <w:vAlign w:val="center"/>
          </w:tcPr>
          <w:p w14:paraId="1BB3A02D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Please</w:t>
            </w:r>
            <w:r>
              <w:rPr>
                <w:rFonts w:ascii="Calibri" w:eastAsia="Times New Roman" w:hAnsi="Calibri" w:cs="Calibri"/>
                <w:b/>
                <w:color w:val="FF0000"/>
                <w:spacing w:val="-8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tick</w:t>
            </w:r>
            <w:r>
              <w:rPr>
                <w:rFonts w:ascii="Calibri" w:eastAsia="Times New Roman" w:hAnsi="Calibri" w:cs="Calibri"/>
                <w:b/>
                <w:color w:val="FF0000"/>
                <w:spacing w:val="-9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a</w:t>
            </w:r>
            <w:r>
              <w:rPr>
                <w:rFonts w:ascii="Calibri" w:eastAsia="Times New Roman" w:hAnsi="Calibri" w:cs="Calibri"/>
                <w:b/>
                <w:color w:val="FF0000"/>
                <w:spacing w:val="-6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box</w:t>
            </w:r>
            <w:r>
              <w:rPr>
                <w:rFonts w:ascii="Calibri" w:eastAsia="Times New Roman" w:hAnsi="Calibri" w:cs="Calibri"/>
                <w:b/>
                <w:color w:val="FF0000"/>
                <w:spacing w:val="-7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to</w:t>
            </w:r>
            <w:r>
              <w:rPr>
                <w:rFonts w:ascii="Calibri" w:eastAsia="Times New Roman" w:hAnsi="Calibri" w:cs="Calibri"/>
                <w:b/>
                <w:color w:val="FF0000"/>
                <w:spacing w:val="-4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indicate</w:t>
            </w:r>
            <w:r>
              <w:rPr>
                <w:rFonts w:ascii="Calibri" w:eastAsia="Times New Roman" w:hAnsi="Calibri" w:cs="Calibri"/>
                <w:b/>
                <w:color w:val="FF0000"/>
                <w:spacing w:val="-7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if</w:t>
            </w:r>
            <w:r>
              <w:rPr>
                <w:rFonts w:ascii="Calibri" w:eastAsia="Times New Roman" w:hAnsi="Calibri" w:cs="Calibri"/>
                <w:b/>
                <w:color w:val="FF0000"/>
                <w:spacing w:val="-5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the</w:t>
            </w:r>
            <w:r>
              <w:rPr>
                <w:rFonts w:ascii="Calibri" w:eastAsia="Times New Roman" w:hAnsi="Calibri" w:cs="Calibri"/>
                <w:b/>
                <w:color w:val="FF0000"/>
                <w:spacing w:val="-7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service</w:t>
            </w:r>
            <w:r>
              <w:rPr>
                <w:rFonts w:ascii="Calibri" w:eastAsia="Times New Roman" w:hAnsi="Calibri" w:cs="Calibri"/>
                <w:b/>
                <w:color w:val="FF0000"/>
                <w:spacing w:val="-7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is</w:t>
            </w:r>
            <w:r>
              <w:rPr>
                <w:rFonts w:ascii="Calibri" w:eastAsia="Times New Roman" w:hAnsi="Calibri" w:cs="Calibri"/>
                <w:b/>
                <w:color w:val="FF0000"/>
                <w:spacing w:val="-7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required</w:t>
            </w:r>
            <w:r>
              <w:rPr>
                <w:rFonts w:ascii="Calibri" w:eastAsia="Times New Roman" w:hAnsi="Calibri" w:cs="Calibri"/>
                <w:b/>
                <w:color w:val="FF0000"/>
                <w:spacing w:val="-7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and</w:t>
            </w:r>
            <w:r>
              <w:rPr>
                <w:rFonts w:ascii="Calibri" w:eastAsia="Times New Roman" w:hAnsi="Calibri" w:cs="Calibri"/>
                <w:b/>
                <w:color w:val="FF0000"/>
                <w:spacing w:val="-5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write</w:t>
            </w:r>
            <w:r>
              <w:rPr>
                <w:rFonts w:ascii="Calibri" w:eastAsia="Times New Roman" w:hAnsi="Calibri" w:cs="Calibri"/>
                <w:b/>
                <w:color w:val="FF0000"/>
                <w:spacing w:val="-7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the</w:t>
            </w:r>
            <w:r>
              <w:rPr>
                <w:rFonts w:ascii="Calibri" w:eastAsia="Times New Roman" w:hAnsi="Calibri" w:cs="Calibri"/>
                <w:b/>
                <w:color w:val="FF0000"/>
                <w:spacing w:val="-6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cost</w:t>
            </w:r>
            <w:r>
              <w:rPr>
                <w:rFonts w:ascii="Calibri" w:eastAsia="Times New Roman" w:hAnsi="Calibri" w:cs="Calibri"/>
                <w:b/>
                <w:color w:val="FF0000"/>
                <w:spacing w:val="-4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in</w:t>
            </w:r>
            <w:r>
              <w:rPr>
                <w:rFonts w:ascii="Calibri" w:eastAsia="Times New Roman" w:hAnsi="Calibri" w:cs="Calibri"/>
                <w:b/>
                <w:color w:val="FF0000"/>
                <w:spacing w:val="-7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the</w:t>
            </w:r>
            <w:r>
              <w:rPr>
                <w:rFonts w:ascii="Calibri" w:eastAsia="Times New Roman" w:hAnsi="Calibri" w:cs="Calibri"/>
                <w:b/>
                <w:color w:val="FF0000"/>
                <w:spacing w:val="-6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w w:val="105"/>
                <w:sz w:val="20"/>
                <w:szCs w:val="20"/>
                <w:lang w:val="en-US"/>
              </w:rPr>
              <w:t>box</w:t>
            </w:r>
            <w:r>
              <w:rPr>
                <w:rFonts w:ascii="Calibri" w:eastAsia="Times New Roman" w:hAnsi="Calibri" w:cs="Calibri"/>
                <w:b/>
                <w:color w:val="FF0000"/>
                <w:spacing w:val="-5"/>
                <w:w w:val="10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pacing w:val="-2"/>
                <w:w w:val="105"/>
                <w:sz w:val="20"/>
                <w:szCs w:val="20"/>
                <w:lang w:val="en-US"/>
              </w:rPr>
              <w:t>underneath</w:t>
            </w:r>
          </w:p>
        </w:tc>
      </w:tr>
      <w:tr w:rsidR="000F7214" w14:paraId="1BB3A037" w14:textId="77777777">
        <w:trPr>
          <w:trHeight w:val="567"/>
        </w:trPr>
        <w:tc>
          <w:tcPr>
            <w:tcW w:w="1458" w:type="pct"/>
            <w:vAlign w:val="center"/>
          </w:tcPr>
          <w:p w14:paraId="1BB3A02F" w14:textId="56EE06D4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530" w:type="pct"/>
            <w:vAlign w:val="center"/>
          </w:tcPr>
          <w:p w14:paraId="1BB3A030" w14:textId="48D9646A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vAlign w:val="center"/>
          </w:tcPr>
          <w:p w14:paraId="1BB3A031" w14:textId="08184B9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35" w:type="pct"/>
            <w:vAlign w:val="center"/>
          </w:tcPr>
          <w:p w14:paraId="1BB3A032" w14:textId="7685424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20" w:type="pct"/>
            <w:vAlign w:val="center"/>
          </w:tcPr>
          <w:p w14:paraId="1BB3A033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48"/>
                <w:szCs w:val="40"/>
                <w:lang w:val="en-US"/>
              </w:rPr>
              <w:t>□</w:t>
            </w:r>
          </w:p>
        </w:tc>
        <w:tc>
          <w:tcPr>
            <w:tcW w:w="576" w:type="pct"/>
            <w:vAlign w:val="center"/>
          </w:tcPr>
          <w:p w14:paraId="1BB3A034" w14:textId="77777777" w:rsidR="000F7214" w:rsidRDefault="00BF000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£</w:t>
            </w:r>
          </w:p>
        </w:tc>
        <w:tc>
          <w:tcPr>
            <w:tcW w:w="266" w:type="pct"/>
            <w:vAlign w:val="center"/>
          </w:tcPr>
          <w:p w14:paraId="1BB3A035" w14:textId="04B37427" w:rsidR="000F7214" w:rsidRDefault="001813B9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48"/>
                <w:szCs w:val="40"/>
                <w:lang w:val="en-US"/>
              </w:rPr>
              <w:t>□</w:t>
            </w:r>
          </w:p>
        </w:tc>
        <w:tc>
          <w:tcPr>
            <w:tcW w:w="529" w:type="pct"/>
            <w:vAlign w:val="center"/>
          </w:tcPr>
          <w:p w14:paraId="1BB3A036" w14:textId="630EBF56" w:rsidR="000F7214" w:rsidRDefault="001813B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£</w:t>
            </w:r>
          </w:p>
        </w:tc>
      </w:tr>
      <w:tr w:rsidR="000F7214" w14:paraId="1BB3A040" w14:textId="77777777">
        <w:trPr>
          <w:trHeight w:val="567"/>
        </w:trPr>
        <w:tc>
          <w:tcPr>
            <w:tcW w:w="1458" w:type="pct"/>
            <w:vAlign w:val="center"/>
          </w:tcPr>
          <w:p w14:paraId="1BB3A038" w14:textId="0488E86F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530" w:type="pct"/>
            <w:vAlign w:val="center"/>
          </w:tcPr>
          <w:p w14:paraId="1BB3A039" w14:textId="13498FA4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vAlign w:val="center"/>
          </w:tcPr>
          <w:p w14:paraId="1BB3A03A" w14:textId="27189E7F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35" w:type="pct"/>
            <w:vAlign w:val="center"/>
          </w:tcPr>
          <w:p w14:paraId="1BB3A03B" w14:textId="714C9D51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20" w:type="pct"/>
            <w:vAlign w:val="center"/>
          </w:tcPr>
          <w:p w14:paraId="1BB3A03C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48"/>
                <w:szCs w:val="40"/>
                <w:lang w:val="en-US"/>
              </w:rPr>
              <w:t>□</w:t>
            </w:r>
          </w:p>
        </w:tc>
        <w:tc>
          <w:tcPr>
            <w:tcW w:w="576" w:type="pct"/>
            <w:vAlign w:val="center"/>
          </w:tcPr>
          <w:p w14:paraId="1BB3A03D" w14:textId="77777777" w:rsidR="000F7214" w:rsidRDefault="00BF000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£</w:t>
            </w:r>
          </w:p>
        </w:tc>
        <w:tc>
          <w:tcPr>
            <w:tcW w:w="266" w:type="pct"/>
            <w:vAlign w:val="center"/>
          </w:tcPr>
          <w:p w14:paraId="1BB3A03E" w14:textId="737BB8A2" w:rsidR="000F7214" w:rsidRDefault="001813B9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48"/>
                <w:szCs w:val="40"/>
                <w:lang w:val="en-US"/>
              </w:rPr>
              <w:t>□</w:t>
            </w:r>
          </w:p>
        </w:tc>
        <w:tc>
          <w:tcPr>
            <w:tcW w:w="529" w:type="pct"/>
            <w:vAlign w:val="center"/>
          </w:tcPr>
          <w:p w14:paraId="1BB3A03F" w14:textId="47CF23D4" w:rsidR="000F7214" w:rsidRDefault="001813B9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£</w:t>
            </w:r>
          </w:p>
        </w:tc>
      </w:tr>
      <w:tr w:rsidR="000F7214" w14:paraId="1BB3A049" w14:textId="77777777">
        <w:trPr>
          <w:trHeight w:val="567"/>
        </w:trPr>
        <w:tc>
          <w:tcPr>
            <w:tcW w:w="1458" w:type="pct"/>
            <w:tcBorders>
              <w:bottom w:val="single" w:sz="4" w:space="0" w:color="auto"/>
            </w:tcBorders>
            <w:vAlign w:val="center"/>
          </w:tcPr>
          <w:p w14:paraId="1BB3A041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14:paraId="1BB3A042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1BB3A043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1BB3A044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20" w:type="pct"/>
            <w:vAlign w:val="center"/>
          </w:tcPr>
          <w:p w14:paraId="1BB3A045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48"/>
                <w:szCs w:val="40"/>
                <w:lang w:val="en-US"/>
              </w:rPr>
              <w:t>□</w:t>
            </w:r>
          </w:p>
        </w:tc>
        <w:tc>
          <w:tcPr>
            <w:tcW w:w="576" w:type="pct"/>
            <w:vAlign w:val="center"/>
          </w:tcPr>
          <w:p w14:paraId="1BB3A046" w14:textId="77777777" w:rsidR="000F7214" w:rsidRDefault="00BF000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£</w:t>
            </w:r>
          </w:p>
        </w:tc>
        <w:tc>
          <w:tcPr>
            <w:tcW w:w="266" w:type="pct"/>
            <w:vAlign w:val="center"/>
          </w:tcPr>
          <w:p w14:paraId="1BB3A047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48"/>
                <w:szCs w:val="40"/>
                <w:lang w:val="en-US"/>
              </w:rPr>
              <w:t>□</w:t>
            </w:r>
          </w:p>
        </w:tc>
        <w:tc>
          <w:tcPr>
            <w:tcW w:w="529" w:type="pct"/>
            <w:vAlign w:val="center"/>
          </w:tcPr>
          <w:p w14:paraId="1BB3A048" w14:textId="77777777" w:rsidR="000F7214" w:rsidRDefault="00BF000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£</w:t>
            </w:r>
          </w:p>
        </w:tc>
      </w:tr>
      <w:tr w:rsidR="000F7214" w14:paraId="1BB3A052" w14:textId="77777777">
        <w:trPr>
          <w:trHeight w:val="567"/>
        </w:trPr>
        <w:tc>
          <w:tcPr>
            <w:tcW w:w="1458" w:type="pct"/>
            <w:tcBorders>
              <w:bottom w:val="single" w:sz="4" w:space="0" w:color="auto"/>
            </w:tcBorders>
            <w:vAlign w:val="center"/>
          </w:tcPr>
          <w:p w14:paraId="1BB3A04A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14:paraId="1BB3A04B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1BB3A04C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1BB3A04D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1BB3A04E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48"/>
                <w:szCs w:val="40"/>
                <w:lang w:val="en-US"/>
              </w:rPr>
              <w:t>□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14:paraId="1BB3A04F" w14:textId="77777777" w:rsidR="000F7214" w:rsidRDefault="00BF000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£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14:paraId="1BB3A050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48"/>
                <w:szCs w:val="40"/>
                <w:lang w:val="en-US"/>
              </w:rPr>
              <w:t>□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14:paraId="1BB3A051" w14:textId="77777777" w:rsidR="000F7214" w:rsidRDefault="00BF000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£</w:t>
            </w:r>
          </w:p>
        </w:tc>
      </w:tr>
      <w:tr w:rsidR="000F7214" w14:paraId="1BB3A059" w14:textId="77777777">
        <w:trPr>
          <w:trHeight w:val="369"/>
        </w:trPr>
        <w:tc>
          <w:tcPr>
            <w:tcW w:w="14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3A053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3A054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3A055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BB3A056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9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B3A057" w14:textId="77777777" w:rsidR="000F7214" w:rsidRDefault="00BF000F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Total Cost</w:t>
            </w:r>
            <w:r>
              <w:rPr>
                <w:rFonts w:ascii="Calibri" w:eastAsia="Times New Roman" w:hAnsi="Calibri" w:cs="Calibri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for</w:t>
            </w:r>
            <w:r>
              <w:rPr>
                <w:rFonts w:ascii="Calibri" w:eastAsia="Times New Roman" w:hAnsi="Calibri" w:cs="Calibri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services</w:t>
            </w:r>
            <w:r>
              <w:rPr>
                <w:rFonts w:ascii="Calibri" w:eastAsia="Times New Roman" w:hAnsi="Calibri" w:cs="Calibri"/>
                <w:b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  <w:lang w:val="en-US"/>
              </w:rPr>
              <w:t>requested</w:t>
            </w:r>
          </w:p>
        </w:tc>
        <w:tc>
          <w:tcPr>
            <w:tcW w:w="795" w:type="pct"/>
            <w:gridSpan w:val="2"/>
            <w:tcBorders>
              <w:bottom w:val="single" w:sz="4" w:space="0" w:color="auto"/>
            </w:tcBorders>
            <w:vAlign w:val="center"/>
          </w:tcPr>
          <w:p w14:paraId="1BB3A058" w14:textId="6C670F17" w:rsidR="000F7214" w:rsidRDefault="000F721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</w:p>
        </w:tc>
      </w:tr>
    </w:tbl>
    <w:p w14:paraId="1BB3A05A" w14:textId="77777777" w:rsidR="000F7214" w:rsidRDefault="000F7214">
      <w:pPr>
        <w:widowControl w:val="0"/>
        <w:autoSpaceDE w:val="0"/>
        <w:autoSpaceDN w:val="0"/>
        <w:spacing w:before="3" w:after="0" w:line="252" w:lineRule="auto"/>
        <w:ind w:right="160"/>
        <w:outlineLvl w:val="0"/>
        <w:rPr>
          <w:rFonts w:ascii="Calibri" w:eastAsia="Times New Roman" w:hAnsi="Calibri" w:cs="Calibri"/>
          <w:sz w:val="10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07"/>
      </w:tblGrid>
      <w:tr w:rsidR="000F7214" w14:paraId="1BB3A05C" w14:textId="77777777">
        <w:tc>
          <w:tcPr>
            <w:tcW w:w="16007" w:type="dxa"/>
            <w:shd w:val="clear" w:color="auto" w:fill="FFFF00"/>
          </w:tcPr>
          <w:p w14:paraId="1BB3A05B" w14:textId="77777777" w:rsidR="000F7214" w:rsidRDefault="00BF000F">
            <w:pPr>
              <w:widowControl w:val="0"/>
              <w:autoSpaceDE w:val="0"/>
              <w:autoSpaceDN w:val="0"/>
              <w:spacing w:line="252" w:lineRule="auto"/>
              <w:ind w:right="159"/>
              <w:outlineLvl w:val="0"/>
              <w:rPr>
                <w:rFonts w:ascii="Calibri" w:eastAsia="Times New Roman" w:hAnsi="Calibri" w:cs="Calibri"/>
                <w:sz w:val="10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</w:rPr>
              <w:t xml:space="preserve">Parents: Please make a payment via TUCASI. The amount should be for the cost of the services you require. If the outcome involves a grade change (up or down) there will be no fee payable and the fees will refunded to you which may will take up to 3 to 5 working days. </w:t>
            </w:r>
            <w:r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u w:val="single"/>
              </w:rPr>
              <w:t>Requests for an enquiry will not be actioned unless fees have been paid in advance and the application form has been completed and</w:t>
            </w:r>
            <w:r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u w:val="single"/>
              </w:rPr>
              <w:t>signed by a parent AND the student. Electronic signatures are acceptable.</w:t>
            </w:r>
          </w:p>
        </w:tc>
      </w:tr>
      <w:tr w:rsidR="000F7214" w14:paraId="1BB3A05E" w14:textId="77777777">
        <w:tc>
          <w:tcPr>
            <w:tcW w:w="16007" w:type="dxa"/>
          </w:tcPr>
          <w:p w14:paraId="1BB3A05D" w14:textId="77777777" w:rsidR="000F7214" w:rsidRDefault="00BF000F">
            <w:pPr>
              <w:widowControl w:val="0"/>
              <w:autoSpaceDE w:val="0"/>
              <w:autoSpaceDN w:val="0"/>
              <w:spacing w:before="3" w:line="252" w:lineRule="auto"/>
              <w:ind w:right="160"/>
              <w:outlineLvl w:val="0"/>
              <w:rPr>
                <w:rFonts w:ascii="Calibri" w:eastAsia="Times New Roman" w:hAnsi="Calibri" w:cs="Calibri"/>
                <w:sz w:val="10"/>
                <w:szCs w:val="18"/>
                <w:lang w:val="en-US"/>
              </w:rPr>
            </w:pPr>
            <w:r>
              <w:rPr>
                <w:b/>
                <w:color w:val="0070BF"/>
                <w:sz w:val="18"/>
                <w:szCs w:val="18"/>
              </w:rPr>
              <w:t>Please</w:t>
            </w:r>
            <w:r>
              <w:rPr>
                <w:b/>
                <w:color w:val="0070BF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return</w:t>
            </w:r>
            <w:r>
              <w:rPr>
                <w:b/>
                <w:color w:val="0070BF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this</w:t>
            </w:r>
            <w:r>
              <w:rPr>
                <w:b/>
                <w:color w:val="0070BF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completed</w:t>
            </w:r>
            <w:r>
              <w:rPr>
                <w:b/>
                <w:color w:val="0070BF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form</w:t>
            </w:r>
            <w:r>
              <w:rPr>
                <w:b/>
                <w:color w:val="0070BF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to</w:t>
            </w:r>
            <w:r>
              <w:rPr>
                <w:b/>
                <w:color w:val="0070BF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the</w:t>
            </w:r>
            <w:r>
              <w:rPr>
                <w:b/>
                <w:color w:val="0070BF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Examinations</w:t>
            </w:r>
            <w:r>
              <w:rPr>
                <w:b/>
                <w:color w:val="0070BF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Officer</w:t>
            </w:r>
            <w:r>
              <w:rPr>
                <w:b/>
                <w:color w:val="0070BF"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and</w:t>
            </w:r>
            <w:r>
              <w:rPr>
                <w:b/>
                <w:color w:val="0070BF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make</w:t>
            </w:r>
            <w:r>
              <w:rPr>
                <w:b/>
                <w:color w:val="0070BF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your</w:t>
            </w:r>
            <w:r>
              <w:rPr>
                <w:b/>
                <w:color w:val="0070BF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payment</w:t>
            </w:r>
            <w:r>
              <w:rPr>
                <w:b/>
                <w:color w:val="0070BF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no</w:t>
            </w:r>
            <w:r>
              <w:rPr>
                <w:b/>
                <w:color w:val="0070BF"/>
                <w:spacing w:val="-1"/>
                <w:sz w:val="18"/>
                <w:szCs w:val="18"/>
                <w:u w:val="single" w:color="0070BF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later</w:t>
            </w:r>
            <w:r>
              <w:rPr>
                <w:b/>
                <w:color w:val="0070BF"/>
                <w:spacing w:val="-5"/>
                <w:sz w:val="18"/>
                <w:szCs w:val="18"/>
                <w:u w:val="single" w:color="0070BF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than</w:t>
            </w:r>
            <w:r>
              <w:rPr>
                <w:b/>
                <w:color w:val="0070BF"/>
                <w:spacing w:val="-4"/>
                <w:sz w:val="18"/>
                <w:szCs w:val="18"/>
                <w:u w:val="single" w:color="0070BF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the</w:t>
            </w:r>
            <w:r>
              <w:rPr>
                <w:b/>
                <w:color w:val="0070BF"/>
                <w:spacing w:val="-2"/>
                <w:sz w:val="18"/>
                <w:szCs w:val="18"/>
                <w:u w:val="single" w:color="0070BF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deadline</w:t>
            </w:r>
            <w:r>
              <w:rPr>
                <w:b/>
                <w:color w:val="0070BF"/>
                <w:spacing w:val="-4"/>
                <w:sz w:val="18"/>
                <w:szCs w:val="18"/>
                <w:u w:val="single" w:color="0070BF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shown</w:t>
            </w:r>
            <w:r>
              <w:rPr>
                <w:b/>
                <w:color w:val="0070BF"/>
                <w:spacing w:val="-4"/>
                <w:sz w:val="18"/>
                <w:szCs w:val="18"/>
                <w:u w:val="single" w:color="0070BF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for</w:t>
            </w:r>
            <w:r>
              <w:rPr>
                <w:b/>
                <w:color w:val="0070BF"/>
                <w:spacing w:val="-4"/>
                <w:sz w:val="18"/>
                <w:szCs w:val="18"/>
                <w:u w:val="single" w:color="0070BF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the</w:t>
            </w:r>
            <w:r>
              <w:rPr>
                <w:b/>
                <w:color w:val="0070BF"/>
                <w:spacing w:val="-4"/>
                <w:sz w:val="18"/>
                <w:szCs w:val="18"/>
                <w:u w:val="single" w:color="0070BF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  <w:u w:val="single" w:color="0070BF"/>
              </w:rPr>
              <w:t>service</w:t>
            </w:r>
            <w:r>
              <w:rPr>
                <w:b/>
                <w:color w:val="0070BF"/>
                <w:sz w:val="18"/>
                <w:szCs w:val="18"/>
              </w:rPr>
              <w:t>.</w:t>
            </w:r>
            <w:r>
              <w:rPr>
                <w:b/>
                <w:color w:val="0070BF"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Requests</w:t>
            </w:r>
            <w:r>
              <w:rPr>
                <w:b/>
                <w:color w:val="0070BF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/</w:t>
            </w:r>
            <w:r>
              <w:rPr>
                <w:b/>
                <w:color w:val="0070BF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payments</w:t>
            </w:r>
            <w:r>
              <w:rPr>
                <w:b/>
                <w:color w:val="0070BF"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made</w:t>
            </w:r>
            <w:r>
              <w:rPr>
                <w:b/>
                <w:color w:val="0070BF"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after</w:t>
            </w:r>
            <w:r>
              <w:rPr>
                <w:b/>
                <w:color w:val="0070BF"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color w:val="0070BF"/>
                <w:sz w:val="18"/>
                <w:szCs w:val="18"/>
              </w:rPr>
              <w:t>the deadline can not be actioned. Please record the date you paid for the services below.</w:t>
            </w:r>
          </w:p>
        </w:tc>
      </w:tr>
    </w:tbl>
    <w:p w14:paraId="1BB3A05F" w14:textId="77777777" w:rsidR="000F7214" w:rsidRDefault="000F7214">
      <w:pPr>
        <w:widowControl w:val="0"/>
        <w:autoSpaceDE w:val="0"/>
        <w:autoSpaceDN w:val="0"/>
        <w:spacing w:before="3" w:after="0" w:line="252" w:lineRule="auto"/>
        <w:ind w:right="160"/>
        <w:outlineLvl w:val="0"/>
        <w:rPr>
          <w:rFonts w:ascii="Calibri" w:eastAsia="Times New Roman" w:hAnsi="Calibri" w:cs="Calibri"/>
          <w:sz w:val="10"/>
          <w:szCs w:val="18"/>
          <w:lang w:val="en-US"/>
        </w:rPr>
      </w:pPr>
    </w:p>
    <w:p w14:paraId="1BB3A060" w14:textId="77777777" w:rsidR="000F7214" w:rsidRDefault="000F7214">
      <w:pPr>
        <w:widowControl w:val="0"/>
        <w:autoSpaceDE w:val="0"/>
        <w:autoSpaceDN w:val="0"/>
        <w:spacing w:before="3" w:after="0" w:line="252" w:lineRule="auto"/>
        <w:ind w:right="160"/>
        <w:outlineLvl w:val="0"/>
        <w:rPr>
          <w:rFonts w:ascii="Calibri" w:eastAsia="Times New Roman" w:hAnsi="Calibri" w:cs="Calibri"/>
          <w:sz w:val="10"/>
          <w:szCs w:val="18"/>
          <w:lang w:val="en-US"/>
        </w:rPr>
      </w:pPr>
    </w:p>
    <w:p w14:paraId="1BB3A061" w14:textId="6015FFD4" w:rsidR="000F7214" w:rsidRDefault="00BF000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0"/>
          <w:szCs w:val="18"/>
          <w:lang w:val="en-US"/>
        </w:rPr>
      </w:pPr>
      <w:r>
        <w:rPr>
          <w:rFonts w:ascii="Calibri" w:eastAsia="Times New Roman" w:hAnsi="Calibri" w:cs="Calibri"/>
          <w:sz w:val="20"/>
          <w:szCs w:val="18"/>
          <w:lang w:val="en-US"/>
        </w:rPr>
        <w:t>I give my consent to the head of my school to submit a clerical re-check or a review of marking for the examination(s) listed above. In giving consent I understand that the final subject grade and/or mark awarded to me following a clerical re-check or a review of marking, and any subsequent appeal, may be lower than, higher than, or the same as the result which was originally awarded for this subject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4668"/>
        <w:gridCol w:w="1697"/>
        <w:gridCol w:w="1556"/>
        <w:gridCol w:w="1136"/>
        <w:gridCol w:w="3454"/>
        <w:gridCol w:w="3496"/>
      </w:tblGrid>
      <w:tr w:rsidR="000F7214" w14:paraId="1BB3A068" w14:textId="77777777">
        <w:trPr>
          <w:trHeight w:val="36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3A062" w14:textId="79CD489C" w:rsidR="000F7214" w:rsidRDefault="00BF000F">
            <w:pPr>
              <w:widowControl w:val="0"/>
              <w:autoSpaceDE w:val="0"/>
              <w:autoSpaceDN w:val="0"/>
              <w:rPr>
                <w:rFonts w:ascii="Times New Roman" w:eastAsia="Times New Roman" w:hAnsi="Calibri" w:cs="Calibri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  <w:t xml:space="preserve">Signature of Candidate: 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3A063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Calibri" w:cs="Calibri"/>
                <w:szCs w:val="20"/>
                <w:lang w:val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3A064" w14:textId="77777777" w:rsidR="000F7214" w:rsidRDefault="000F721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3A065" w14:textId="685DD503" w:rsidR="000F7214" w:rsidRDefault="00BF000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  <w:t>Date: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3A066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Cs w:val="20"/>
                <w:lang w:val="en-US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3A067" w14:textId="77777777" w:rsidR="000F7214" w:rsidRDefault="000F721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Cs w:val="20"/>
                <w:lang w:val="en-US"/>
              </w:rPr>
            </w:pPr>
          </w:p>
        </w:tc>
      </w:tr>
    </w:tbl>
    <w:p w14:paraId="1BB3A069" w14:textId="77777777" w:rsidR="000F7214" w:rsidRDefault="000F721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lang w:val="en-US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4668"/>
        <w:gridCol w:w="1697"/>
        <w:gridCol w:w="1556"/>
        <w:gridCol w:w="1136"/>
        <w:gridCol w:w="3454"/>
        <w:gridCol w:w="3496"/>
      </w:tblGrid>
      <w:tr w:rsidR="000F7214" w14:paraId="1BB3A070" w14:textId="77777777">
        <w:trPr>
          <w:trHeight w:val="36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3A06A" w14:textId="451D0CBF" w:rsidR="000F7214" w:rsidRDefault="006E12ED">
            <w:pPr>
              <w:widowControl w:val="0"/>
              <w:autoSpaceDE w:val="0"/>
              <w:autoSpaceDN w:val="0"/>
              <w:rPr>
                <w:rFonts w:ascii="Times New Roman" w:eastAsia="Times New Roman" w:hAnsi="Calibri" w:cs="Calibri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noProof/>
                <w:spacing w:val="-2"/>
                <w:szCs w:val="20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4A686DF4" wp14:editId="63A62C56">
                      <wp:simplePos x="0" y="0"/>
                      <wp:positionH relativeFrom="column">
                        <wp:posOffset>2498775</wp:posOffset>
                      </wp:positionH>
                      <wp:positionV relativeFrom="paragraph">
                        <wp:posOffset>-7880</wp:posOffset>
                      </wp:positionV>
                      <wp:extent cx="11880" cy="25200"/>
                      <wp:effectExtent l="38100" t="38100" r="45720" b="51435"/>
                      <wp:wrapNone/>
                      <wp:docPr id="1485606305" name="Ink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" cy="25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A27B83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5" o:spid="_x0000_s1026" type="#_x0000_t75" style="position:absolute;margin-left:196.25pt;margin-top:-1.1pt;width:1.95pt;height: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">
                      <v:imagedata r:id="rId10" o:title=""/>
                    </v:shape>
                  </w:pict>
                </mc:Fallback>
              </mc:AlternateContent>
            </w:r>
            <w:r w:rsidR="00BF000F"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  <w:t>Signature of parent / guardian:</w:t>
            </w:r>
            <w:r w:rsidR="002D216D"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  <w:t xml:space="preserve">      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3A06B" w14:textId="067EE078" w:rsidR="000F7214" w:rsidRDefault="000F7214" w:rsidP="002D216D">
            <w:pPr>
              <w:widowControl w:val="0"/>
              <w:autoSpaceDE w:val="0"/>
              <w:autoSpaceDN w:val="0"/>
              <w:rPr>
                <w:rFonts w:ascii="Times New Roman" w:eastAsia="Times New Roman" w:hAnsi="Calibri" w:cs="Calibri"/>
                <w:szCs w:val="20"/>
                <w:lang w:val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3A06C" w14:textId="77777777" w:rsidR="000F7214" w:rsidRDefault="000F7214" w:rsidP="00346DC8">
            <w:pPr>
              <w:widowControl w:val="0"/>
              <w:autoSpaceDE w:val="0"/>
              <w:autoSpaceDN w:val="0"/>
              <w:rPr>
                <w:rFonts w:ascii="Times New Roman" w:eastAsia="Times New Roman" w:hAnsi="Calibri" w:cs="Calibri"/>
                <w:szCs w:val="20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3A06D" w14:textId="4C761058" w:rsidR="000F7214" w:rsidRDefault="00BF000F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  <w:t>Date</w:t>
            </w:r>
            <w:r w:rsidR="002D216D">
              <w:rPr>
                <w:rFonts w:ascii="Calibri" w:eastAsia="Times New Roman" w:hAnsi="Calibri" w:cs="Calibri"/>
                <w:b/>
                <w:spacing w:val="-2"/>
                <w:szCs w:val="20"/>
                <w:lang w:val="en-US"/>
              </w:rPr>
              <w:t>: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3A06E" w14:textId="77777777" w:rsidR="000F7214" w:rsidRDefault="000F7214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Cs w:val="20"/>
                <w:lang w:val="en-US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3A06F" w14:textId="77777777" w:rsidR="000F7214" w:rsidRDefault="000F721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Cs w:val="20"/>
                <w:lang w:val="en-US"/>
              </w:rPr>
            </w:pPr>
          </w:p>
        </w:tc>
      </w:tr>
    </w:tbl>
    <w:p w14:paraId="1BB3A071" w14:textId="77777777" w:rsidR="000F7214" w:rsidRDefault="000F7214">
      <w:pPr>
        <w:widowControl w:val="0"/>
        <w:autoSpaceDE w:val="0"/>
        <w:autoSpaceDN w:val="0"/>
        <w:spacing w:before="3" w:after="0" w:line="252" w:lineRule="auto"/>
        <w:ind w:right="160"/>
        <w:outlineLvl w:val="0"/>
        <w:rPr>
          <w:rFonts w:ascii="Calibri" w:eastAsia="Times New Roman" w:hAnsi="Calibri" w:cs="Calibri"/>
          <w:sz w:val="20"/>
          <w:szCs w:val="18"/>
          <w:lang w:val="en-US"/>
        </w:rPr>
      </w:pPr>
    </w:p>
    <w:sectPr w:rsidR="000F7214">
      <w:pgSz w:w="16838" w:h="11906" w:orient="landscape"/>
      <w:pgMar w:top="567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14"/>
    <w:rsid w:val="0000462A"/>
    <w:rsid w:val="0001659C"/>
    <w:rsid w:val="000F7214"/>
    <w:rsid w:val="001133D3"/>
    <w:rsid w:val="0016007C"/>
    <w:rsid w:val="001813B9"/>
    <w:rsid w:val="002907A0"/>
    <w:rsid w:val="002910B5"/>
    <w:rsid w:val="002D216D"/>
    <w:rsid w:val="00346DC8"/>
    <w:rsid w:val="00356BDC"/>
    <w:rsid w:val="003A4A77"/>
    <w:rsid w:val="00411AE6"/>
    <w:rsid w:val="00431E0D"/>
    <w:rsid w:val="00532A8F"/>
    <w:rsid w:val="005360C1"/>
    <w:rsid w:val="00545DF6"/>
    <w:rsid w:val="005748DC"/>
    <w:rsid w:val="005E0D0C"/>
    <w:rsid w:val="006E12ED"/>
    <w:rsid w:val="00705572"/>
    <w:rsid w:val="0073642C"/>
    <w:rsid w:val="00836494"/>
    <w:rsid w:val="00A656D0"/>
    <w:rsid w:val="00B76D74"/>
    <w:rsid w:val="00BC5AF6"/>
    <w:rsid w:val="00BF000F"/>
    <w:rsid w:val="00C6407F"/>
    <w:rsid w:val="00DA305B"/>
    <w:rsid w:val="00E90898"/>
    <w:rsid w:val="00EA6E3C"/>
    <w:rsid w:val="00F06969"/>
    <w:rsid w:val="00F07EEC"/>
    <w:rsid w:val="00F86578"/>
    <w:rsid w:val="00FE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A011"/>
  <w15:chartTrackingRefBased/>
  <w15:docId w15:val="{00F9AC0B-C0E4-4EB7-AA17-E84ADEAF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widowControl w:val="0"/>
      <w:autoSpaceDE w:val="0"/>
      <w:autoSpaceDN w:val="0"/>
      <w:spacing w:before="3" w:after="0" w:line="240" w:lineRule="auto"/>
      <w:ind w:left="156"/>
      <w:outlineLvl w:val="0"/>
    </w:pPr>
    <w:rPr>
      <w:rFonts w:ascii="Calibri" w:eastAsia="Times New Roman" w:hAnsi="Calibri" w:cs="Calibri"/>
      <w:sz w:val="23"/>
      <w:szCs w:val="23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eastAsia="Times New Roman" w:hAnsi="Calibri" w:cs="Calibri"/>
      <w:sz w:val="23"/>
      <w:szCs w:val="23"/>
      <w:lang w:val="en-US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148"/>
    </w:pPr>
    <w:rPr>
      <w:rFonts w:ascii="Calibri" w:eastAsia="Times New Roman" w:hAnsi="Calibri" w:cs="Calibri"/>
      <w:b/>
      <w:bCs/>
      <w:i/>
      <w:iCs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Calibri" w:eastAsia="Times New Roman" w:hAnsi="Calibri" w:cs="Calibri"/>
      <w:b/>
      <w:bCs/>
      <w:i/>
      <w:iCs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val="en-US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8-27T14:22:09.7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25 8218 0 0,'32'45'5188'0'0,"-34"-74"-2880"0"0,-3 5-1693 0 0,5 23-740 0 0,0 0-1 0 0,-1 1 1 0 0,1-1 0 0 0,0 0-1 0 0,0 1 1 0 0,0-1 0 0 0,-1 0-1 0 0,1 0 1 0 0,0 1 0 0 0,-1-1-1 0 0,1 0 1 0 0,0 1 0 0 0,-1-1 0 0 0,1 1-1 0 0,-1-1 1 0 0,1 1 0 0 0,-1-1-1 0 0,1 1 1 0 0,-1-1 0 0 0,0 1-1 0 0,1-1 1 0 0,-1 1 0 0 0,1-1-1 0 0,-1 1 1 0 0,0 0 0 0 0,1 0-1 0 0,-1-1 1 0 0,-1 1 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4E38691BD8B4B97671E789369442B" ma:contentTypeVersion="18" ma:contentTypeDescription="Create a new document." ma:contentTypeScope="" ma:versionID="1a0662acf4a9f62e2eb114abe241d2ee">
  <xsd:schema xmlns:xsd="http://www.w3.org/2001/XMLSchema" xmlns:xs="http://www.w3.org/2001/XMLSchema" xmlns:p="http://schemas.microsoft.com/office/2006/metadata/properties" xmlns:ns1="http://schemas.microsoft.com/sharepoint/v3" xmlns:ns2="ecdece42-d4c2-4afa-b85a-ce462760b945" xmlns:ns3="813531ba-1b28-44d3-828e-bbc6119d4d26" targetNamespace="http://schemas.microsoft.com/office/2006/metadata/properties" ma:root="true" ma:fieldsID="126bb251ae542c38bd60afcfb5933ce4" ns1:_="" ns2:_="" ns3:_="">
    <xsd:import namespace="http://schemas.microsoft.com/sharepoint/v3"/>
    <xsd:import namespace="ecdece42-d4c2-4afa-b85a-ce462760b945"/>
    <xsd:import namespace="813531ba-1b28-44d3-828e-bbc6119d4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ece42-d4c2-4afa-b85a-ce462760b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2ed1ae0-1b23-4b0e-ad31-f11765304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531ba-1b28-44d3-828e-bbc6119d4d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371f76-6d2e-41c3-9bc4-b4c379ba8916}" ma:internalName="TaxCatchAll" ma:showField="CatchAllData" ma:web="813531ba-1b28-44d3-828e-bbc6119d4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cdece42-d4c2-4afa-b85a-ce462760b945">
      <Terms xmlns="http://schemas.microsoft.com/office/infopath/2007/PartnerControls"/>
    </lcf76f155ced4ddcb4097134ff3c332f>
    <_ip_UnifiedCompliancePolicyProperties xmlns="http://schemas.microsoft.com/sharepoint/v3" xsi:nil="true"/>
    <TaxCatchAll xmlns="813531ba-1b28-44d3-828e-bbc6119d4d26" xsi:nil="true"/>
  </documentManagement>
</p:properties>
</file>

<file path=customXml/itemProps1.xml><?xml version="1.0" encoding="utf-8"?>
<ds:datastoreItem xmlns:ds="http://schemas.openxmlformats.org/officeDocument/2006/customXml" ds:itemID="{4A4BADEB-D5B3-43D8-8925-CBA5ADAB7C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746D8C-B1E5-4EDE-92E0-307ED1411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dece42-d4c2-4afa-b85a-ce462760b945"/>
    <ds:schemaRef ds:uri="813531ba-1b28-44d3-828e-bbc6119d4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DF028-BD2E-4E62-AD7F-E3B3067569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dece42-d4c2-4afa-b85a-ce462760b945"/>
    <ds:schemaRef ds:uri="813531ba-1b28-44d3-828e-bbc6119d4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 Zisimopoulou</dc:creator>
  <cp:keywords/>
  <dc:description/>
  <cp:lastModifiedBy>R. Rozman</cp:lastModifiedBy>
  <cp:revision>16</cp:revision>
  <cp:lastPrinted>2024-08-23T08:58:00Z</cp:lastPrinted>
  <dcterms:created xsi:type="dcterms:W3CDTF">2025-08-27T14:10:00Z</dcterms:created>
  <dcterms:modified xsi:type="dcterms:W3CDTF">2026-08-20T13:41:00Z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0x0101009E84E38691BD8B4B97671E789369442B</vt:lpwstr>
  </property>
  <property fmtid="{D5CDD505-2E9C-101B-9397-08002B2CF9AE}" pid="3" name="MediaServiceImageTags">
    <vt:lpwstr/>
  </property>
</Properties>
</file>